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D0B5" w14:textId="77777777" w:rsidR="006D7075" w:rsidRPr="006D7075" w:rsidRDefault="006D7075" w:rsidP="006D7075">
      <w:pPr>
        <w:rPr>
          <w:lang w:val="en-US"/>
        </w:rPr>
      </w:pPr>
    </w:p>
    <w:p w14:paraId="07443413" w14:textId="1BFEF1D4" w:rsidR="006D7075" w:rsidRPr="006561C6" w:rsidRDefault="006561C6" w:rsidP="006D7075">
      <w:pPr>
        <w:pStyle w:val="Heading4"/>
        <w:rPr>
          <w:b/>
        </w:rPr>
      </w:pPr>
      <w:r>
        <w:rPr>
          <w:b/>
        </w:rPr>
        <w:t>О «Лаборатории Касперского»</w:t>
      </w:r>
    </w:p>
    <w:p w14:paraId="1B4CAB5D" w14:textId="4A2D1786" w:rsidR="007F1F75" w:rsidRPr="009F44E9" w:rsidRDefault="006561C6" w:rsidP="00E716AC">
      <w:pPr>
        <w:pStyle w:val="Heading5"/>
      </w:pPr>
      <w:r w:rsidRPr="006561C6">
        <w:t xml:space="preserve">«Лаборатория Касперского» — международная компания, работающая в сфере информационной безопасности и цифровой приватности с 1997 года. </w:t>
      </w:r>
      <w:r w:rsidR="00B1343F" w:rsidRPr="00B1343F">
        <w:t xml:space="preserve">На сегодняшний день </w:t>
      </w:r>
      <w:r w:rsidR="00975CA2">
        <w:t>компания</w:t>
      </w:r>
      <w:r w:rsidR="009E035F">
        <w:t xml:space="preserve"> защи</w:t>
      </w:r>
      <w:r w:rsidR="00A31B43">
        <w:t xml:space="preserve">тила </w:t>
      </w:r>
      <w:r w:rsidR="00B1343F" w:rsidRPr="00B1343F">
        <w:t xml:space="preserve">более </w:t>
      </w:r>
      <w:r w:rsidR="00F165F6" w:rsidRPr="00F165F6">
        <w:t xml:space="preserve">1 </w:t>
      </w:r>
      <w:r w:rsidR="00F165F6">
        <w:t>миллиарда</w:t>
      </w:r>
      <w:r w:rsidR="00B1343F" w:rsidRPr="00B1343F">
        <w:t xml:space="preserve"> устройств </w:t>
      </w:r>
      <w:r w:rsidR="009E035F">
        <w:t xml:space="preserve">от массовых </w:t>
      </w:r>
      <w:r w:rsidR="00B1343F" w:rsidRPr="00B1343F">
        <w:t>киберугроз и</w:t>
      </w:r>
      <w:r w:rsidR="0022241A">
        <w:t> </w:t>
      </w:r>
      <w:r w:rsidR="00B1343F" w:rsidRPr="00B1343F">
        <w:t xml:space="preserve">целенаправленных атак, а </w:t>
      </w:r>
      <w:r w:rsidR="00975CA2">
        <w:t xml:space="preserve">накопленные ей </w:t>
      </w:r>
      <w:r w:rsidR="00B1343F" w:rsidRPr="00B1343F">
        <w:t>знания и опыт</w:t>
      </w:r>
      <w:r w:rsidR="009E035F">
        <w:t xml:space="preserve"> </w:t>
      </w:r>
      <w:r w:rsidR="00B1343F" w:rsidRPr="00B1343F">
        <w:t>по</w:t>
      </w:r>
      <w:r w:rsidR="00332073">
        <w:t>следовательно</w:t>
      </w:r>
      <w:r w:rsidR="00B1343F" w:rsidRPr="00B1343F">
        <w:t xml:space="preserve"> трансформируются в инновационные решения и услуги для</w:t>
      </w:r>
      <w:r w:rsidR="00332073">
        <w:t> </w:t>
      </w:r>
      <w:r w:rsidR="00B1343F" w:rsidRPr="00B1343F">
        <w:t xml:space="preserve">защиты </w:t>
      </w:r>
      <w:r w:rsidR="009E035F">
        <w:t>бизнеса</w:t>
      </w:r>
      <w:r w:rsidR="00B1343F" w:rsidRPr="00B1343F">
        <w:t xml:space="preserve">, критически важной инфраструктуры, </w:t>
      </w:r>
      <w:r w:rsidR="009E035F">
        <w:t>государственных органов</w:t>
      </w:r>
      <w:r w:rsidR="00B1343F" w:rsidRPr="00B1343F">
        <w:t xml:space="preserve"> и </w:t>
      </w:r>
      <w:r w:rsidR="009E035F">
        <w:t>рядовых пользователей по всему миру</w:t>
      </w:r>
      <w:r w:rsidR="00B1343F" w:rsidRPr="00B1343F">
        <w:t>.</w:t>
      </w:r>
      <w:r w:rsidRPr="006561C6">
        <w:t xml:space="preserve"> </w:t>
      </w:r>
      <w:r w:rsidR="009F44E9" w:rsidRPr="009F44E9">
        <w:t>Обширное портфолио «Лабо</w:t>
      </w:r>
      <w:r w:rsidR="009F44E9">
        <w:t>ратории Касперского» включает в </w:t>
      </w:r>
      <w:r w:rsidR="009F44E9" w:rsidRPr="009F44E9">
        <w:t xml:space="preserve">себя передовые </w:t>
      </w:r>
      <w:r w:rsidR="009F44E9">
        <w:t>технологии</w:t>
      </w:r>
      <w:r w:rsidR="009F44E9" w:rsidRPr="009F44E9">
        <w:t xml:space="preserve"> для защиты конечных устройств, ряд специализированных </w:t>
      </w:r>
      <w:r w:rsidR="009F44E9">
        <w:t xml:space="preserve">продуктов </w:t>
      </w:r>
      <w:r w:rsidR="009F44E9" w:rsidRPr="009F44E9">
        <w:t>и сервисов</w:t>
      </w:r>
      <w:r w:rsidR="009F44E9">
        <w:t>, а</w:t>
      </w:r>
      <w:r w:rsidR="00975CA2">
        <w:t> </w:t>
      </w:r>
      <w:r w:rsidR="009F44E9">
        <w:t>также кибериммунные решения</w:t>
      </w:r>
      <w:r w:rsidR="009F44E9" w:rsidRPr="009F44E9">
        <w:t xml:space="preserve"> для борьбы со сложными и постоянно эволюционирующими киберугрозами. </w:t>
      </w:r>
      <w:r w:rsidR="009E035F">
        <w:t xml:space="preserve">Мы помогаем </w:t>
      </w:r>
      <w:r w:rsidR="009E035F" w:rsidRPr="009F44E9">
        <w:t>2</w:t>
      </w:r>
      <w:r w:rsidR="00485B82" w:rsidRPr="00485B82">
        <w:t>0</w:t>
      </w:r>
      <w:bookmarkStart w:id="0" w:name="_GoBack"/>
      <w:bookmarkEnd w:id="0"/>
      <w:r w:rsidR="009E035F" w:rsidRPr="009F44E9">
        <w:t>0</w:t>
      </w:r>
      <w:r w:rsidR="0022241A">
        <w:t> </w:t>
      </w:r>
      <w:r w:rsidR="009E035F" w:rsidRPr="009F44E9">
        <w:t>тысяч</w:t>
      </w:r>
      <w:r w:rsidR="009E035F">
        <w:t>ам</w:t>
      </w:r>
      <w:r w:rsidR="009E035F" w:rsidRPr="009F44E9">
        <w:t xml:space="preserve"> корпоративных клиентов во</w:t>
      </w:r>
      <w:r w:rsidR="00332073">
        <w:t> </w:t>
      </w:r>
      <w:r w:rsidR="009E035F" w:rsidRPr="009F44E9">
        <w:t>всём мире</w:t>
      </w:r>
      <w:r w:rsidR="009E035F">
        <w:t xml:space="preserve"> защищать самое ценное для них</w:t>
      </w:r>
      <w:r w:rsidR="009F44E9" w:rsidRPr="009F44E9">
        <w:t>. Подробнее</w:t>
      </w:r>
      <w:r w:rsidR="009E035F">
        <w:t> </w:t>
      </w:r>
      <w:r w:rsidR="009F44E9" w:rsidRPr="009F44E9">
        <w:t>на</w:t>
      </w:r>
      <w:r w:rsidR="009F44E9">
        <w:t> </w:t>
      </w:r>
      <w:hyperlink r:id="rId11" w:history="1">
        <w:r w:rsidR="009F44E9" w:rsidRPr="009D048F">
          <w:rPr>
            <w:rStyle w:val="Hyperlink"/>
          </w:rPr>
          <w:t>www.kaspersky.ru</w:t>
        </w:r>
      </w:hyperlink>
      <w:r w:rsidR="009F44E9" w:rsidRPr="009F44E9">
        <w:t>.</w:t>
      </w:r>
    </w:p>
    <w:sectPr w:rsidR="007F1F75" w:rsidRPr="009F44E9" w:rsidSect="00AD075B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1705" w:right="1259" w:bottom="1843" w:left="1418" w:header="720" w:footer="6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16EE5" w14:textId="77777777" w:rsidR="001849BF" w:rsidRDefault="001849BF">
      <w:pPr>
        <w:spacing w:after="0"/>
      </w:pPr>
      <w:r>
        <w:separator/>
      </w:r>
    </w:p>
    <w:p w14:paraId="50B806A8" w14:textId="77777777" w:rsidR="001849BF" w:rsidRDefault="001849BF"/>
  </w:endnote>
  <w:endnote w:type="continuationSeparator" w:id="0">
    <w:p w14:paraId="52EFCAA4" w14:textId="77777777" w:rsidR="001849BF" w:rsidRDefault="001849BF">
      <w:pPr>
        <w:spacing w:after="0"/>
      </w:pPr>
      <w:r>
        <w:continuationSeparator/>
      </w:r>
    </w:p>
    <w:p w14:paraId="543DD962" w14:textId="77777777" w:rsidR="001849BF" w:rsidRDefault="00184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BF1E" w14:textId="403118A3" w:rsidR="008C2B72" w:rsidRPr="000E467E" w:rsidRDefault="008C2B72">
    <w:pPr>
      <w:pStyle w:val="Footer"/>
      <w:rPr>
        <w:color w:val="0D0D0D" w:themeColor="text1" w:themeTint="F2"/>
        <w:lang w:val="en-US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0EDB6617" wp14:editId="11E82DB1">
          <wp:simplePos x="0" y="0"/>
          <wp:positionH relativeFrom="column">
            <wp:posOffset>4628515</wp:posOffset>
          </wp:positionH>
          <wp:positionV relativeFrom="paragraph">
            <wp:posOffset>8890</wp:posOffset>
          </wp:positionV>
          <wp:extent cx="1259840" cy="240665"/>
          <wp:effectExtent l="0" t="0" r="0" b="6985"/>
          <wp:wrapSquare wrapText="bothSides"/>
          <wp:docPr id="5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l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5F4">
      <w:rPr>
        <w:lang w:val="en-US"/>
      </w:rPr>
      <w:br/>
    </w:r>
    <w:r w:rsidR="002F6D2D" w:rsidRPr="002F6D2D">
      <w:rPr>
        <w:color w:val="0D0D0D" w:themeColor="text1" w:themeTint="F2"/>
        <w:lang w:val="en-US"/>
      </w:rPr>
      <w:t>Kaspersky to process and store data of its customers from the United States and Canada in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FC32" w14:textId="77777777" w:rsidR="001849BF" w:rsidRDefault="001849BF">
      <w:pPr>
        <w:spacing w:after="0"/>
      </w:pPr>
      <w:r>
        <w:separator/>
      </w:r>
    </w:p>
    <w:p w14:paraId="6D0A0C3D" w14:textId="77777777" w:rsidR="001849BF" w:rsidRDefault="001849BF"/>
  </w:footnote>
  <w:footnote w:type="continuationSeparator" w:id="0">
    <w:p w14:paraId="33606E05" w14:textId="77777777" w:rsidR="001849BF" w:rsidRDefault="001849BF">
      <w:pPr>
        <w:spacing w:after="0"/>
      </w:pPr>
      <w:r>
        <w:continuationSeparator/>
      </w:r>
    </w:p>
    <w:p w14:paraId="15699461" w14:textId="77777777" w:rsidR="001849BF" w:rsidRDefault="00184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CC09" w14:textId="77777777" w:rsidR="008C2B72" w:rsidRPr="00CD0D9E" w:rsidRDefault="008C2B72" w:rsidP="00CD0D9E">
    <w:pPr>
      <w:pStyle w:val="Header"/>
      <w:ind w:left="-1418" w:right="-12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B12C" w14:textId="77777777" w:rsidR="008C2B72" w:rsidRPr="00CD0D9E" w:rsidRDefault="008C2B72" w:rsidP="00E54399">
    <w:pPr>
      <w:pStyle w:val="Header"/>
      <w:tabs>
        <w:tab w:val="left" w:pos="142"/>
      </w:tabs>
      <w:ind w:right="-1259"/>
    </w:pPr>
    <w:r>
      <w:rPr>
        <w:noProof/>
        <w:lang w:val="en-US" w:eastAsia="en-US" w:bidi="ar-SA"/>
      </w:rPr>
      <w:drawing>
        <wp:inline distT="0" distB="0" distL="0" distR="0" wp14:anchorId="132D8EA9" wp14:editId="55C69514">
          <wp:extent cx="2091600" cy="399599"/>
          <wp:effectExtent l="0" t="0" r="4445" b="63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persky_RGB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39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0EA5D0"/>
    <w:lvl w:ilvl="0">
      <w:start w:val="1"/>
      <w:numFmt w:val="bullet"/>
      <w:pStyle w:val="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1A3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16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E5AC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E9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049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63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96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440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648CC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83689"/>
    <w:multiLevelType w:val="hybridMultilevel"/>
    <w:tmpl w:val="AFD8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E341A"/>
    <w:multiLevelType w:val="hybridMultilevel"/>
    <w:tmpl w:val="EF2E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5195E"/>
    <w:multiLevelType w:val="hybridMultilevel"/>
    <w:tmpl w:val="DEF8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74F4C"/>
    <w:multiLevelType w:val="hybridMultilevel"/>
    <w:tmpl w:val="D964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D70E7"/>
    <w:multiLevelType w:val="hybridMultilevel"/>
    <w:tmpl w:val="40F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8"/>
  </w:num>
  <w:num w:numId="5">
    <w:abstractNumId w:val="17"/>
  </w:num>
  <w:num w:numId="6">
    <w:abstractNumId w:val="19"/>
  </w:num>
  <w:num w:numId="7">
    <w:abstractNumId w:val="13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4"/>
  </w:num>
  <w:num w:numId="19">
    <w:abstractNumId w:val="12"/>
  </w:num>
  <w:num w:numId="20">
    <w:abstractNumId w:val="2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03"/>
    <w:rsid w:val="00006D2D"/>
    <w:rsid w:val="00015DF8"/>
    <w:rsid w:val="00025268"/>
    <w:rsid w:val="000311EE"/>
    <w:rsid w:val="0003505D"/>
    <w:rsid w:val="0003507A"/>
    <w:rsid w:val="00044A35"/>
    <w:rsid w:val="00062486"/>
    <w:rsid w:val="00063955"/>
    <w:rsid w:val="0007786C"/>
    <w:rsid w:val="00083809"/>
    <w:rsid w:val="000841A2"/>
    <w:rsid w:val="00086842"/>
    <w:rsid w:val="000A2EAB"/>
    <w:rsid w:val="000B1FBD"/>
    <w:rsid w:val="000B2BE8"/>
    <w:rsid w:val="000C0426"/>
    <w:rsid w:val="000C1BDE"/>
    <w:rsid w:val="000C1FE7"/>
    <w:rsid w:val="000C265D"/>
    <w:rsid w:val="000C5AB3"/>
    <w:rsid w:val="000E1237"/>
    <w:rsid w:val="000E467E"/>
    <w:rsid w:val="000E4B4C"/>
    <w:rsid w:val="000F0C56"/>
    <w:rsid w:val="000F367D"/>
    <w:rsid w:val="001002F7"/>
    <w:rsid w:val="00104A23"/>
    <w:rsid w:val="001143EF"/>
    <w:rsid w:val="0011560F"/>
    <w:rsid w:val="00141264"/>
    <w:rsid w:val="00141329"/>
    <w:rsid w:val="001619E6"/>
    <w:rsid w:val="00165DF2"/>
    <w:rsid w:val="00171204"/>
    <w:rsid w:val="0017290F"/>
    <w:rsid w:val="00176DA1"/>
    <w:rsid w:val="001849BF"/>
    <w:rsid w:val="00190E67"/>
    <w:rsid w:val="00197B7F"/>
    <w:rsid w:val="001A28F4"/>
    <w:rsid w:val="001A6C6B"/>
    <w:rsid w:val="001C1F35"/>
    <w:rsid w:val="001C3EEF"/>
    <w:rsid w:val="001D2DB1"/>
    <w:rsid w:val="001F50E4"/>
    <w:rsid w:val="00201557"/>
    <w:rsid w:val="00202DBE"/>
    <w:rsid w:val="00204AB3"/>
    <w:rsid w:val="00211BC2"/>
    <w:rsid w:val="002222A9"/>
    <w:rsid w:val="0022241A"/>
    <w:rsid w:val="00222C7A"/>
    <w:rsid w:val="00224180"/>
    <w:rsid w:val="002315E9"/>
    <w:rsid w:val="00233B37"/>
    <w:rsid w:val="002348E6"/>
    <w:rsid w:val="00241040"/>
    <w:rsid w:val="0024277B"/>
    <w:rsid w:val="002521EF"/>
    <w:rsid w:val="00255542"/>
    <w:rsid w:val="00270328"/>
    <w:rsid w:val="00284C31"/>
    <w:rsid w:val="002A0428"/>
    <w:rsid w:val="002A4779"/>
    <w:rsid w:val="002A583F"/>
    <w:rsid w:val="002B0397"/>
    <w:rsid w:val="002D209A"/>
    <w:rsid w:val="002E407F"/>
    <w:rsid w:val="002F6D2D"/>
    <w:rsid w:val="003156A8"/>
    <w:rsid w:val="00332073"/>
    <w:rsid w:val="00333DA2"/>
    <w:rsid w:val="0034189E"/>
    <w:rsid w:val="003501AE"/>
    <w:rsid w:val="003546E2"/>
    <w:rsid w:val="003566A6"/>
    <w:rsid w:val="003602A2"/>
    <w:rsid w:val="00360E46"/>
    <w:rsid w:val="00361620"/>
    <w:rsid w:val="00363FB6"/>
    <w:rsid w:val="003756E4"/>
    <w:rsid w:val="00380297"/>
    <w:rsid w:val="003901BC"/>
    <w:rsid w:val="00395537"/>
    <w:rsid w:val="003B116C"/>
    <w:rsid w:val="003C17FE"/>
    <w:rsid w:val="003D0DD3"/>
    <w:rsid w:val="003D4007"/>
    <w:rsid w:val="003D7C23"/>
    <w:rsid w:val="003E7586"/>
    <w:rsid w:val="003E7A6B"/>
    <w:rsid w:val="003F2509"/>
    <w:rsid w:val="003F70C4"/>
    <w:rsid w:val="0040250F"/>
    <w:rsid w:val="0040640B"/>
    <w:rsid w:val="00416507"/>
    <w:rsid w:val="00433DAF"/>
    <w:rsid w:val="0043616D"/>
    <w:rsid w:val="00444D5D"/>
    <w:rsid w:val="0045144B"/>
    <w:rsid w:val="00451FED"/>
    <w:rsid w:val="00460122"/>
    <w:rsid w:val="00465AE5"/>
    <w:rsid w:val="004669A0"/>
    <w:rsid w:val="004708C5"/>
    <w:rsid w:val="00477099"/>
    <w:rsid w:val="00477599"/>
    <w:rsid w:val="00485B82"/>
    <w:rsid w:val="004A39A0"/>
    <w:rsid w:val="004A6BAF"/>
    <w:rsid w:val="004B2D12"/>
    <w:rsid w:val="004D233F"/>
    <w:rsid w:val="004D5ED4"/>
    <w:rsid w:val="004E227C"/>
    <w:rsid w:val="004E72A4"/>
    <w:rsid w:val="004F1D80"/>
    <w:rsid w:val="004F3674"/>
    <w:rsid w:val="0050099E"/>
    <w:rsid w:val="005034F1"/>
    <w:rsid w:val="005061C2"/>
    <w:rsid w:val="0051479B"/>
    <w:rsid w:val="005168B9"/>
    <w:rsid w:val="00520FF0"/>
    <w:rsid w:val="00527AE6"/>
    <w:rsid w:val="00535C02"/>
    <w:rsid w:val="005405E4"/>
    <w:rsid w:val="0054774A"/>
    <w:rsid w:val="0055084D"/>
    <w:rsid w:val="00555D59"/>
    <w:rsid w:val="00566778"/>
    <w:rsid w:val="00570974"/>
    <w:rsid w:val="005801D4"/>
    <w:rsid w:val="0058675A"/>
    <w:rsid w:val="00597B56"/>
    <w:rsid w:val="005C128D"/>
    <w:rsid w:val="005D0B42"/>
    <w:rsid w:val="005D5812"/>
    <w:rsid w:val="005E23AB"/>
    <w:rsid w:val="005E302A"/>
    <w:rsid w:val="005F459E"/>
    <w:rsid w:val="005F495C"/>
    <w:rsid w:val="005F71E9"/>
    <w:rsid w:val="006004B1"/>
    <w:rsid w:val="00633C5C"/>
    <w:rsid w:val="00641300"/>
    <w:rsid w:val="006429E9"/>
    <w:rsid w:val="00642BB4"/>
    <w:rsid w:val="00644007"/>
    <w:rsid w:val="00647C9A"/>
    <w:rsid w:val="006561C6"/>
    <w:rsid w:val="00667FD8"/>
    <w:rsid w:val="006760B8"/>
    <w:rsid w:val="00680FA0"/>
    <w:rsid w:val="0069055C"/>
    <w:rsid w:val="00691B98"/>
    <w:rsid w:val="006957E7"/>
    <w:rsid w:val="00695FD4"/>
    <w:rsid w:val="006A074B"/>
    <w:rsid w:val="006B1665"/>
    <w:rsid w:val="006C311C"/>
    <w:rsid w:val="006D7075"/>
    <w:rsid w:val="006E1A46"/>
    <w:rsid w:val="006E5FFC"/>
    <w:rsid w:val="006F5071"/>
    <w:rsid w:val="0070388F"/>
    <w:rsid w:val="007114BE"/>
    <w:rsid w:val="00712C15"/>
    <w:rsid w:val="007157B1"/>
    <w:rsid w:val="007159D6"/>
    <w:rsid w:val="00715D63"/>
    <w:rsid w:val="0072164E"/>
    <w:rsid w:val="00727123"/>
    <w:rsid w:val="0073066D"/>
    <w:rsid w:val="00754B79"/>
    <w:rsid w:val="00754CF0"/>
    <w:rsid w:val="00764A36"/>
    <w:rsid w:val="007657D7"/>
    <w:rsid w:val="007671CD"/>
    <w:rsid w:val="007763C0"/>
    <w:rsid w:val="00780E30"/>
    <w:rsid w:val="00784B84"/>
    <w:rsid w:val="00786F26"/>
    <w:rsid w:val="00787831"/>
    <w:rsid w:val="00794185"/>
    <w:rsid w:val="0079491B"/>
    <w:rsid w:val="00794A5A"/>
    <w:rsid w:val="007952E6"/>
    <w:rsid w:val="007A2B2F"/>
    <w:rsid w:val="007C56B5"/>
    <w:rsid w:val="007D3B56"/>
    <w:rsid w:val="007D5718"/>
    <w:rsid w:val="007D5F77"/>
    <w:rsid w:val="007E4A6C"/>
    <w:rsid w:val="007E79F6"/>
    <w:rsid w:val="007E7CC5"/>
    <w:rsid w:val="007F0F55"/>
    <w:rsid w:val="007F1F75"/>
    <w:rsid w:val="007F42D5"/>
    <w:rsid w:val="00800B81"/>
    <w:rsid w:val="008024C4"/>
    <w:rsid w:val="00807C40"/>
    <w:rsid w:val="0081169A"/>
    <w:rsid w:val="008128C4"/>
    <w:rsid w:val="00813BF0"/>
    <w:rsid w:val="00823D7D"/>
    <w:rsid w:val="00830BE7"/>
    <w:rsid w:val="0084550D"/>
    <w:rsid w:val="00855FAE"/>
    <w:rsid w:val="008619D1"/>
    <w:rsid w:val="00865E4D"/>
    <w:rsid w:val="00882237"/>
    <w:rsid w:val="00887B6A"/>
    <w:rsid w:val="008A06D6"/>
    <w:rsid w:val="008A141E"/>
    <w:rsid w:val="008A1436"/>
    <w:rsid w:val="008B0587"/>
    <w:rsid w:val="008B3A9C"/>
    <w:rsid w:val="008C0CFA"/>
    <w:rsid w:val="008C2B72"/>
    <w:rsid w:val="0092687C"/>
    <w:rsid w:val="00926937"/>
    <w:rsid w:val="00930781"/>
    <w:rsid w:val="00933204"/>
    <w:rsid w:val="009468A5"/>
    <w:rsid w:val="0095272E"/>
    <w:rsid w:val="009606A2"/>
    <w:rsid w:val="00963F56"/>
    <w:rsid w:val="00974449"/>
    <w:rsid w:val="00975CA2"/>
    <w:rsid w:val="00980000"/>
    <w:rsid w:val="0098408D"/>
    <w:rsid w:val="00987D8D"/>
    <w:rsid w:val="009A1806"/>
    <w:rsid w:val="009A1CAE"/>
    <w:rsid w:val="009A445C"/>
    <w:rsid w:val="009A622B"/>
    <w:rsid w:val="009C02B8"/>
    <w:rsid w:val="009C0E50"/>
    <w:rsid w:val="009C53B1"/>
    <w:rsid w:val="009C6BF3"/>
    <w:rsid w:val="009D300B"/>
    <w:rsid w:val="009E035F"/>
    <w:rsid w:val="009F44E9"/>
    <w:rsid w:val="009F4A0E"/>
    <w:rsid w:val="00A12039"/>
    <w:rsid w:val="00A174A7"/>
    <w:rsid w:val="00A24CEE"/>
    <w:rsid w:val="00A255F4"/>
    <w:rsid w:val="00A264BB"/>
    <w:rsid w:val="00A31B43"/>
    <w:rsid w:val="00A459DA"/>
    <w:rsid w:val="00A507D5"/>
    <w:rsid w:val="00A50B4D"/>
    <w:rsid w:val="00A53816"/>
    <w:rsid w:val="00A54897"/>
    <w:rsid w:val="00A60103"/>
    <w:rsid w:val="00A62A71"/>
    <w:rsid w:val="00A650EB"/>
    <w:rsid w:val="00A70D61"/>
    <w:rsid w:val="00A73928"/>
    <w:rsid w:val="00A74591"/>
    <w:rsid w:val="00A8427E"/>
    <w:rsid w:val="00A94FC9"/>
    <w:rsid w:val="00AA7F73"/>
    <w:rsid w:val="00AB0D50"/>
    <w:rsid w:val="00AB7CB4"/>
    <w:rsid w:val="00AC380A"/>
    <w:rsid w:val="00AD075B"/>
    <w:rsid w:val="00AD5BFC"/>
    <w:rsid w:val="00AF6B1F"/>
    <w:rsid w:val="00B1343F"/>
    <w:rsid w:val="00B14FAA"/>
    <w:rsid w:val="00B4401B"/>
    <w:rsid w:val="00B5328B"/>
    <w:rsid w:val="00B54A6E"/>
    <w:rsid w:val="00B66FAF"/>
    <w:rsid w:val="00B765DA"/>
    <w:rsid w:val="00B927BB"/>
    <w:rsid w:val="00B93DC7"/>
    <w:rsid w:val="00B94C44"/>
    <w:rsid w:val="00BA4B80"/>
    <w:rsid w:val="00BB216B"/>
    <w:rsid w:val="00BC1361"/>
    <w:rsid w:val="00BC28B1"/>
    <w:rsid w:val="00BC34D2"/>
    <w:rsid w:val="00BC4F47"/>
    <w:rsid w:val="00BC73B1"/>
    <w:rsid w:val="00BC7A5D"/>
    <w:rsid w:val="00BD1A18"/>
    <w:rsid w:val="00BD2BAB"/>
    <w:rsid w:val="00BD5068"/>
    <w:rsid w:val="00BE0959"/>
    <w:rsid w:val="00BF3196"/>
    <w:rsid w:val="00C021B0"/>
    <w:rsid w:val="00C032E7"/>
    <w:rsid w:val="00C17365"/>
    <w:rsid w:val="00C3084B"/>
    <w:rsid w:val="00C4056C"/>
    <w:rsid w:val="00C5353F"/>
    <w:rsid w:val="00C61771"/>
    <w:rsid w:val="00C62EA7"/>
    <w:rsid w:val="00C73ABD"/>
    <w:rsid w:val="00C831A7"/>
    <w:rsid w:val="00C83702"/>
    <w:rsid w:val="00C9357A"/>
    <w:rsid w:val="00C961DA"/>
    <w:rsid w:val="00CA4115"/>
    <w:rsid w:val="00CB1C49"/>
    <w:rsid w:val="00CD0D9E"/>
    <w:rsid w:val="00CE354F"/>
    <w:rsid w:val="00CE625B"/>
    <w:rsid w:val="00CF16FD"/>
    <w:rsid w:val="00CF3ACC"/>
    <w:rsid w:val="00D05D10"/>
    <w:rsid w:val="00D14FB1"/>
    <w:rsid w:val="00D15286"/>
    <w:rsid w:val="00D16133"/>
    <w:rsid w:val="00D17CC9"/>
    <w:rsid w:val="00D23175"/>
    <w:rsid w:val="00D23923"/>
    <w:rsid w:val="00D269B6"/>
    <w:rsid w:val="00D30335"/>
    <w:rsid w:val="00D34375"/>
    <w:rsid w:val="00D52DA2"/>
    <w:rsid w:val="00D52DB5"/>
    <w:rsid w:val="00D56A05"/>
    <w:rsid w:val="00D618C0"/>
    <w:rsid w:val="00D61D11"/>
    <w:rsid w:val="00D77384"/>
    <w:rsid w:val="00D837A9"/>
    <w:rsid w:val="00D9143F"/>
    <w:rsid w:val="00D9739F"/>
    <w:rsid w:val="00DA706F"/>
    <w:rsid w:val="00DA731E"/>
    <w:rsid w:val="00DB4DA8"/>
    <w:rsid w:val="00DC3CDA"/>
    <w:rsid w:val="00DD5375"/>
    <w:rsid w:val="00DE2539"/>
    <w:rsid w:val="00DF36C3"/>
    <w:rsid w:val="00DF572A"/>
    <w:rsid w:val="00E025D3"/>
    <w:rsid w:val="00E04E90"/>
    <w:rsid w:val="00E30AA7"/>
    <w:rsid w:val="00E30E95"/>
    <w:rsid w:val="00E3247F"/>
    <w:rsid w:val="00E423D2"/>
    <w:rsid w:val="00E54399"/>
    <w:rsid w:val="00E57F29"/>
    <w:rsid w:val="00E602D7"/>
    <w:rsid w:val="00E65B63"/>
    <w:rsid w:val="00E716AC"/>
    <w:rsid w:val="00E76772"/>
    <w:rsid w:val="00E818CC"/>
    <w:rsid w:val="00E82CCC"/>
    <w:rsid w:val="00E90ABF"/>
    <w:rsid w:val="00E91026"/>
    <w:rsid w:val="00E92C3A"/>
    <w:rsid w:val="00E96C1D"/>
    <w:rsid w:val="00EA1DB7"/>
    <w:rsid w:val="00EC11F8"/>
    <w:rsid w:val="00ED77A7"/>
    <w:rsid w:val="00EE2B5D"/>
    <w:rsid w:val="00EE5854"/>
    <w:rsid w:val="00EF7C1F"/>
    <w:rsid w:val="00F00038"/>
    <w:rsid w:val="00F05B87"/>
    <w:rsid w:val="00F14482"/>
    <w:rsid w:val="00F165F6"/>
    <w:rsid w:val="00F20F1C"/>
    <w:rsid w:val="00F268CE"/>
    <w:rsid w:val="00F3487E"/>
    <w:rsid w:val="00F35B67"/>
    <w:rsid w:val="00F4662E"/>
    <w:rsid w:val="00F51725"/>
    <w:rsid w:val="00F518F4"/>
    <w:rsid w:val="00F529E8"/>
    <w:rsid w:val="00F566F0"/>
    <w:rsid w:val="00F56E4B"/>
    <w:rsid w:val="00F62DD9"/>
    <w:rsid w:val="00F7158F"/>
    <w:rsid w:val="00F73013"/>
    <w:rsid w:val="00F81FB5"/>
    <w:rsid w:val="00F86E18"/>
    <w:rsid w:val="00F90583"/>
    <w:rsid w:val="00F90677"/>
    <w:rsid w:val="00F914B6"/>
    <w:rsid w:val="00F97E3B"/>
    <w:rsid w:val="00FA171D"/>
    <w:rsid w:val="00FA190C"/>
    <w:rsid w:val="00FA1B25"/>
    <w:rsid w:val="00FA6652"/>
    <w:rsid w:val="00FA7AFF"/>
    <w:rsid w:val="00FD0C9B"/>
    <w:rsid w:val="00FD63FF"/>
    <w:rsid w:val="00FD6489"/>
    <w:rsid w:val="00FE534C"/>
    <w:rsid w:val="00FF047F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2A09B61"/>
  <w15:docId w15:val="{AB9D53F0-6154-4A60-8EA3-DBCC344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ru-RU" w:eastAsia="ja-JP" w:bidi="ru-RU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928"/>
    <w:pPr>
      <w:spacing w:before="0" w:after="200" w:line="240" w:lineRule="auto"/>
    </w:pPr>
    <w:rPr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1F50E4"/>
    <w:pPr>
      <w:keepNext/>
      <w:keepLines/>
      <w:spacing w:after="420"/>
      <w:outlineLvl w:val="0"/>
    </w:pPr>
    <w:rPr>
      <w:rFonts w:ascii="Arial" w:eastAsiaTheme="majorEastAsia" w:hAnsi="Arial" w:cstheme="majorBidi"/>
      <w:b/>
      <w:bCs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C9A"/>
    <w:pPr>
      <w:keepNext/>
      <w:keepLines/>
      <w:spacing w:before="600"/>
      <w:outlineLvl w:val="1"/>
    </w:pPr>
    <w:rPr>
      <w:rFonts w:eastAsiaTheme="majorEastAsia" w:cstheme="majorBidi"/>
      <w:b/>
      <w:color w:val="0D0D0D" w:themeColor="text1" w:themeTint="F2"/>
      <w:sz w:val="3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C9A"/>
    <w:pPr>
      <w:keepNext/>
      <w:keepLines/>
      <w:spacing w:before="360" w:after="240"/>
      <w:contextualSpacing/>
      <w:outlineLvl w:val="2"/>
    </w:pPr>
    <w:rPr>
      <w:rFonts w:eastAsiaTheme="majorEastAsia" w:cstheme="majorBidi"/>
      <w:b/>
      <w:color w:val="0D0D0D" w:themeColor="text1" w:themeTint="F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C9A"/>
    <w:pPr>
      <w:keepNext/>
      <w:keepLines/>
      <w:spacing w:before="400" w:after="0" w:line="360" w:lineRule="auto"/>
      <w:outlineLvl w:val="3"/>
    </w:pPr>
    <w:rPr>
      <w:rFonts w:eastAsiaTheme="majorEastAsia" w:cstheme="majorBidi"/>
      <w:iCs/>
      <w:color w:val="0D0D0D" w:themeColor="text1" w:themeTint="F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7C9A"/>
    <w:pPr>
      <w:keepNext/>
      <w:keepLines/>
      <w:spacing w:before="40" w:after="0"/>
      <w:outlineLvl w:val="4"/>
    </w:pPr>
    <w:rPr>
      <w:rFonts w:eastAsiaTheme="majorEastAsia" w:cstheme="majorBidi"/>
      <w:color w:val="0D0D0D" w:themeColor="text1" w:themeTint="F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C9A"/>
    <w:pPr>
      <w:keepNext/>
      <w:keepLines/>
      <w:spacing w:before="40" w:after="0"/>
      <w:outlineLvl w:val="5"/>
    </w:pPr>
    <w:rPr>
      <w:rFonts w:eastAsiaTheme="majorEastAsia" w:cstheme="majorBidi"/>
      <w:color w:val="0D0D0D" w:themeColor="text1" w:themeTint="F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B80"/>
    <w:pPr>
      <w:keepNext/>
      <w:keepLines/>
      <w:spacing w:after="18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B80"/>
    <w:pPr>
      <w:keepNext/>
      <w:keepLines/>
      <w:spacing w:after="180"/>
      <w:outlineLvl w:val="7"/>
    </w:pPr>
    <w:rPr>
      <w:rFonts w:eastAsiaTheme="majorEastAsia" w:cstheme="majorBidi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B80"/>
    <w:pPr>
      <w:keepNext/>
      <w:keepLines/>
      <w:spacing w:after="180"/>
      <w:outlineLvl w:val="8"/>
    </w:pPr>
    <w:rPr>
      <w:rFonts w:eastAsiaTheme="majorEastAsia" w:cstheme="majorBidi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-3-11">
    <w:name w:val="Список-таблица 3 - Акцент 11"/>
    <w:basedOn w:val="TableNormal"/>
    <w:uiPriority w:val="48"/>
    <w:rsid w:val="00063955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47C9A"/>
    <w:pPr>
      <w:spacing w:after="280" w:line="720" w:lineRule="exact"/>
      <w:contextualSpacing/>
    </w:pPr>
    <w:rPr>
      <w:rFonts w:eastAsiaTheme="majorEastAsia" w:cstheme="majorBidi"/>
      <w:b/>
      <w:bCs/>
      <w:color w:val="0D0D0D" w:themeColor="text1" w:themeTint="F2"/>
      <w:kern w:val="28"/>
      <w:sz w:val="72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647C9A"/>
    <w:rPr>
      <w:rFonts w:eastAsiaTheme="majorEastAsia" w:cstheme="majorBidi"/>
      <w:b/>
      <w:bCs/>
      <w:color w:val="0D0D0D" w:themeColor="text1" w:themeTint="F2"/>
      <w:kern w:val="28"/>
      <w:sz w:val="72"/>
      <w:szCs w:val="8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47C9A"/>
    <w:pPr>
      <w:numPr>
        <w:ilvl w:val="1"/>
      </w:numPr>
      <w:spacing w:after="600"/>
      <w:contextualSpacing/>
    </w:pPr>
    <w:rPr>
      <w:rFonts w:eastAsiaTheme="minorEastAsia"/>
      <w:iCs/>
      <w:color w:val="0D0D0D" w:themeColor="text1" w:themeTint="F2"/>
      <w:sz w:val="3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F50E4"/>
    <w:rPr>
      <w:rFonts w:ascii="Arial" w:eastAsiaTheme="majorEastAsia" w:hAnsi="Arial" w:cstheme="majorBidi"/>
      <w:b/>
      <w:bCs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47C9A"/>
    <w:rPr>
      <w:rFonts w:eastAsiaTheme="majorEastAsia" w:cstheme="majorBidi"/>
      <w:b/>
      <w:color w:val="0D0D0D" w:themeColor="text1" w:themeTint="F2"/>
      <w:sz w:val="30"/>
      <w:szCs w:val="40"/>
    </w:rPr>
  </w:style>
  <w:style w:type="paragraph" w:styleId="ListBullet">
    <w:name w:val="List Bullet"/>
    <w:basedOn w:val="Normal"/>
    <w:uiPriority w:val="31"/>
    <w:qFormat/>
    <w:rsid w:val="00063955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955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3955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65E4D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6D5C"/>
      <w:sz w:val="32"/>
    </w:rPr>
  </w:style>
  <w:style w:type="table" w:styleId="TableGrid">
    <w:name w:val="Table Grid"/>
    <w:basedOn w:val="TableNormal"/>
    <w:uiPriority w:val="39"/>
    <w:rsid w:val="0006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perskyLab">
    <w:name w:val="Kaspersky Lab"/>
    <w:basedOn w:val="TableNormal"/>
    <w:uiPriority w:val="99"/>
    <w:rsid w:val="005F71E9"/>
    <w:pPr>
      <w:spacing w:before="240" w:after="180" w:line="240" w:lineRule="auto"/>
    </w:pPr>
    <w:tblPr>
      <w:tblStyleRowBandSize w:val="1"/>
      <w:tblStyleColBandSize w:val="1"/>
      <w:tblBorders>
        <w:insideH w:val="single" w:sz="4" w:space="0" w:color="auto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  <w:tblPr/>
      <w:tcPr>
        <w:shd w:val="clear" w:color="auto" w:fill="006D5C"/>
      </w:tcPr>
    </w:tblStylePr>
    <w:tblStylePr w:type="firstCol">
      <w:pPr>
        <w:wordWrap/>
        <w:spacing w:beforeLines="0" w:beforeAutospacing="0" w:afterLines="0" w:afterAutospacing="0"/>
        <w:jc w:val="left"/>
      </w:pPr>
      <w:rPr>
        <w:rFonts w:asciiTheme="minorHAnsi" w:hAnsiTheme="minorHAnsi"/>
        <w:b w:val="0"/>
        <w:bCs w:val="0"/>
        <w:i w:val="0"/>
        <w:iCs w:val="0"/>
        <w:color w:val="006D5C"/>
        <w:sz w:val="24"/>
        <w:szCs w:val="24"/>
      </w:rPr>
    </w:tblStylePr>
    <w:tblStylePr w:type="band1Horz">
      <w:tblPr/>
      <w:tcPr>
        <w:tcBorders>
          <w:bottom w:val="nil"/>
        </w:tcBorders>
      </w:tc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rsid w:val="00647C9A"/>
    <w:rPr>
      <w:rFonts w:eastAsiaTheme="minorEastAsia"/>
      <w:iCs/>
      <w:color w:val="0D0D0D" w:themeColor="text1" w:themeTint="F2"/>
      <w:sz w:val="30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B80"/>
    <w:rPr>
      <w:rFonts w:eastAsiaTheme="majorEastAsia" w:cstheme="majorBidi"/>
      <w:color w:val="262626" w:themeColor="text1" w:themeTint="D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B80"/>
    <w:rPr>
      <w:rFonts w:eastAsiaTheme="majorEastAsia" w:cstheme="majorBidi"/>
      <w:color w:val="262626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B80"/>
    <w:rPr>
      <w:rFonts w:eastAsiaTheme="majorEastAsia" w:cstheme="majorBidi"/>
      <w:i/>
      <w:iCs/>
      <w:color w:val="262626" w:themeColor="text1" w:themeTint="D9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65E4D"/>
    <w:rPr>
      <w:i/>
      <w:iCs/>
      <w:color w:val="006D5C"/>
    </w:rPr>
  </w:style>
  <w:style w:type="character" w:styleId="Emphasis">
    <w:name w:val="Emphasis"/>
    <w:basedOn w:val="DefaultParagraphFont"/>
    <w:uiPriority w:val="20"/>
    <w:semiHidden/>
    <w:unhideWhenUsed/>
    <w:qFormat/>
    <w:rsid w:val="00865E4D"/>
    <w:rPr>
      <w:i/>
      <w:iCs/>
      <w:color w:val="006D5C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65E4D"/>
    <w:rPr>
      <w:b/>
      <w:i/>
      <w:iCs/>
      <w:color w:val="006D5C"/>
    </w:rPr>
  </w:style>
  <w:style w:type="character" w:styleId="Strong">
    <w:name w:val="Strong"/>
    <w:basedOn w:val="DefaultParagraphFont"/>
    <w:uiPriority w:val="22"/>
    <w:semiHidden/>
    <w:unhideWhenUsed/>
    <w:qFormat/>
    <w:rsid w:val="00865E4D"/>
    <w:rPr>
      <w:b/>
      <w:bCs/>
      <w:color w:val="006D5C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65E4D"/>
    <w:rPr>
      <w:i/>
      <w:caps/>
      <w:smallCaps w:val="0"/>
      <w:color w:val="006D5C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65E4D"/>
    <w:rPr>
      <w:b/>
      <w:bCs/>
      <w:i/>
      <w:caps/>
      <w:smallCaps w:val="0"/>
      <w:color w:val="006D5C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865E4D"/>
    <w:rPr>
      <w:b w:val="0"/>
      <w:bCs/>
      <w:i w:val="0"/>
      <w:iCs/>
      <w:color w:val="006D5C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955"/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955"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06395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rsid w:val="000B2BE8"/>
    <w:pPr>
      <w:shd w:val="clear" w:color="auto" w:fill="FFFFFF" w:themeFill="background1"/>
      <w:spacing w:after="0"/>
    </w:pPr>
    <w:rPr>
      <w:color w:val="006D5C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B2BE8"/>
    <w:rPr>
      <w:color w:val="006D5C"/>
      <w:sz w:val="16"/>
      <w:shd w:val="clear" w:color="auto" w:fill="FFFFFF" w:themeFill="background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A4B80"/>
    <w:pPr>
      <w:spacing w:before="360" w:after="560" w:line="264" w:lineRule="auto"/>
      <w:ind w:left="605" w:right="605"/>
      <w:contextualSpacing/>
    </w:pPr>
    <w:rPr>
      <w:i/>
      <w:iCs/>
      <w:color w:val="006D5C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BA4B80"/>
    <w:rPr>
      <w:i/>
      <w:iCs/>
      <w:color w:val="006D5C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65E4D"/>
    <w:rPr>
      <w:rFonts w:asciiTheme="majorHAnsi" w:hAnsiTheme="majorHAnsi"/>
      <w:i/>
      <w:iCs/>
      <w:color w:val="006D5C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7C9A"/>
    <w:rPr>
      <w:rFonts w:eastAsiaTheme="majorEastAsia" w:cstheme="majorBidi"/>
      <w:b/>
      <w:color w:val="0D0D0D" w:themeColor="text1" w:themeTint="F2"/>
    </w:rPr>
  </w:style>
  <w:style w:type="paragraph" w:styleId="ListNumber">
    <w:name w:val="List Number"/>
    <w:basedOn w:val="Normal"/>
    <w:uiPriority w:val="32"/>
    <w:qFormat/>
    <w:rsid w:val="00063955"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47C9A"/>
    <w:rPr>
      <w:rFonts w:eastAsiaTheme="majorEastAsia" w:cstheme="majorBidi"/>
      <w:color w:val="0D0D0D" w:themeColor="text1" w:themeTint="F2"/>
      <w:sz w:val="20"/>
    </w:rPr>
  </w:style>
  <w:style w:type="table" w:customStyle="1" w:styleId="C1">
    <w:name w:val="Cетка таблицы (светлая)1"/>
    <w:basedOn w:val="TableNormal"/>
    <w:uiPriority w:val="40"/>
    <w:rsid w:val="00D56A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Обычная таблица 21"/>
    <w:basedOn w:val="TableNormal"/>
    <w:uiPriority w:val="42"/>
    <w:rsid w:val="00D56A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47C9A"/>
    <w:rPr>
      <w:rFonts w:eastAsiaTheme="majorEastAsia" w:cstheme="majorBidi"/>
      <w:iCs/>
      <w:color w:val="0D0D0D" w:themeColor="text1" w:themeTint="F2"/>
    </w:rPr>
  </w:style>
  <w:style w:type="character" w:customStyle="1" w:styleId="Heading5Char">
    <w:name w:val="Heading 5 Char"/>
    <w:basedOn w:val="DefaultParagraphFont"/>
    <w:link w:val="Heading5"/>
    <w:uiPriority w:val="9"/>
    <w:rsid w:val="00647C9A"/>
    <w:rPr>
      <w:rFonts w:eastAsiaTheme="majorEastAsia" w:cstheme="majorBidi"/>
      <w:color w:val="0D0D0D" w:themeColor="text1" w:themeTint="F2"/>
      <w:sz w:val="20"/>
    </w:rPr>
  </w:style>
  <w:style w:type="character" w:styleId="Hyperlink">
    <w:name w:val="Hyperlink"/>
    <w:basedOn w:val="DefaultParagraphFont"/>
    <w:uiPriority w:val="99"/>
    <w:unhideWhenUsed/>
    <w:rsid w:val="00865E4D"/>
    <w:rPr>
      <w:color w:val="006D5C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865E4D"/>
    <w:pPr>
      <w:framePr w:w="7920" w:h="1980" w:hRule="exact" w:hSpace="180" w:wrap="auto" w:hAnchor="page" w:xAlign="center" w:yAlign="bottom"/>
      <w:spacing w:after="0"/>
      <w:ind w:left="2880"/>
    </w:pPr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5E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5E4D"/>
    <w:rPr>
      <w:i/>
      <w:iCs/>
      <w:color w:val="262626" w:themeColor="text1" w:themeTint="D9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5E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E4D"/>
    <w:rPr>
      <w:color w:val="262626" w:themeColor="text1" w:themeTint="D9"/>
    </w:rPr>
  </w:style>
  <w:style w:type="paragraph" w:styleId="TOAHeading">
    <w:name w:val="toa heading"/>
    <w:basedOn w:val="Normal"/>
    <w:next w:val="Normal"/>
    <w:uiPriority w:val="99"/>
    <w:semiHidden/>
    <w:unhideWhenUsed/>
    <w:rsid w:val="00865E4D"/>
    <w:pPr>
      <w:spacing w:before="120"/>
    </w:pPr>
    <w:rPr>
      <w:rFonts w:eastAsiaTheme="majorEastAsia" w:cstheme="majorBidi"/>
      <w:b/>
      <w:bCs/>
    </w:rPr>
  </w:style>
  <w:style w:type="paragraph" w:customStyle="1" w:styleId="11">
    <w:name w:val="Заметка уровня 11"/>
    <w:basedOn w:val="Normal"/>
    <w:uiPriority w:val="99"/>
    <w:rsid w:val="00865E4D"/>
    <w:pPr>
      <w:keepNext/>
      <w:numPr>
        <w:numId w:val="9"/>
      </w:numPr>
      <w:spacing w:after="0"/>
      <w:contextualSpacing/>
      <w:outlineLvl w:val="0"/>
    </w:pPr>
  </w:style>
  <w:style w:type="paragraph" w:customStyle="1" w:styleId="21">
    <w:name w:val="Заметка уровня 21"/>
    <w:basedOn w:val="Normal"/>
    <w:uiPriority w:val="99"/>
    <w:rsid w:val="00865E4D"/>
    <w:pPr>
      <w:keepNext/>
      <w:numPr>
        <w:ilvl w:val="1"/>
        <w:numId w:val="9"/>
      </w:numPr>
      <w:spacing w:after="0"/>
      <w:contextualSpacing/>
      <w:outlineLvl w:val="1"/>
    </w:pPr>
  </w:style>
  <w:style w:type="paragraph" w:customStyle="1" w:styleId="31">
    <w:name w:val="Заметка уровня 31"/>
    <w:basedOn w:val="Normal"/>
    <w:uiPriority w:val="99"/>
    <w:rsid w:val="00865E4D"/>
    <w:pPr>
      <w:keepNext/>
      <w:numPr>
        <w:ilvl w:val="2"/>
        <w:numId w:val="9"/>
      </w:numPr>
      <w:spacing w:after="0"/>
      <w:contextualSpacing/>
      <w:outlineLvl w:val="2"/>
    </w:pPr>
  </w:style>
  <w:style w:type="paragraph" w:customStyle="1" w:styleId="41">
    <w:name w:val="Заметка уровня 41"/>
    <w:basedOn w:val="Normal"/>
    <w:uiPriority w:val="99"/>
    <w:rsid w:val="00865E4D"/>
    <w:pPr>
      <w:keepNext/>
      <w:numPr>
        <w:ilvl w:val="3"/>
        <w:numId w:val="9"/>
      </w:numPr>
      <w:spacing w:after="0"/>
      <w:contextualSpacing/>
      <w:outlineLvl w:val="3"/>
    </w:pPr>
  </w:style>
  <w:style w:type="paragraph" w:customStyle="1" w:styleId="51">
    <w:name w:val="Заметка уровня 51"/>
    <w:basedOn w:val="Normal"/>
    <w:uiPriority w:val="99"/>
    <w:rsid w:val="00865E4D"/>
    <w:pPr>
      <w:keepNext/>
      <w:numPr>
        <w:ilvl w:val="4"/>
        <w:numId w:val="9"/>
      </w:numPr>
      <w:spacing w:after="0"/>
      <w:contextualSpacing/>
      <w:outlineLvl w:val="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65E4D"/>
    <w:pPr>
      <w:spacing w:after="100"/>
      <w:ind w:left="480"/>
    </w:pPr>
  </w:style>
  <w:style w:type="paragraph" w:customStyle="1" w:styleId="61">
    <w:name w:val="Заметка уровня 61"/>
    <w:basedOn w:val="Normal"/>
    <w:uiPriority w:val="99"/>
    <w:rsid w:val="00865E4D"/>
    <w:pPr>
      <w:keepNext/>
      <w:numPr>
        <w:ilvl w:val="5"/>
        <w:numId w:val="9"/>
      </w:numPr>
      <w:spacing w:after="0"/>
      <w:contextualSpacing/>
      <w:outlineLvl w:val="5"/>
    </w:pPr>
  </w:style>
  <w:style w:type="paragraph" w:customStyle="1" w:styleId="71">
    <w:name w:val="Заметка уровня 71"/>
    <w:basedOn w:val="Normal"/>
    <w:uiPriority w:val="99"/>
    <w:rsid w:val="00865E4D"/>
    <w:pPr>
      <w:keepNext/>
      <w:numPr>
        <w:ilvl w:val="6"/>
        <w:numId w:val="9"/>
      </w:numPr>
      <w:spacing w:after="0"/>
      <w:contextualSpacing/>
      <w:outlineLvl w:val="6"/>
    </w:pPr>
  </w:style>
  <w:style w:type="paragraph" w:customStyle="1" w:styleId="81">
    <w:name w:val="Заметка уровня 81"/>
    <w:basedOn w:val="Normal"/>
    <w:uiPriority w:val="99"/>
    <w:rsid w:val="00865E4D"/>
    <w:pPr>
      <w:keepNext/>
      <w:numPr>
        <w:ilvl w:val="7"/>
        <w:numId w:val="9"/>
      </w:numPr>
      <w:spacing w:after="0"/>
      <w:contextualSpacing/>
      <w:outlineLvl w:val="7"/>
    </w:pPr>
  </w:style>
  <w:style w:type="paragraph" w:customStyle="1" w:styleId="91">
    <w:name w:val="Заметка уровня 91"/>
    <w:basedOn w:val="Normal"/>
    <w:uiPriority w:val="99"/>
    <w:rsid w:val="00865E4D"/>
    <w:pPr>
      <w:keepNext/>
      <w:numPr>
        <w:ilvl w:val="8"/>
        <w:numId w:val="9"/>
      </w:numPr>
      <w:spacing w:after="0"/>
      <w:contextualSpacing/>
      <w:outlineLvl w:val="8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E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E4D"/>
    <w:rPr>
      <w:color w:val="262626" w:themeColor="text1" w:themeTint="D9"/>
    </w:rPr>
  </w:style>
  <w:style w:type="paragraph" w:styleId="BlockText">
    <w:name w:val="Block Text"/>
    <w:basedOn w:val="Normal"/>
    <w:uiPriority w:val="99"/>
    <w:semiHidden/>
    <w:unhideWhenUsed/>
    <w:rsid w:val="00865E4D"/>
    <w:pPr>
      <w:pBdr>
        <w:top w:val="single" w:sz="2" w:space="10" w:color="0072C6" w:themeColor="accent1"/>
        <w:left w:val="single" w:sz="2" w:space="10" w:color="0072C6" w:themeColor="accent1"/>
        <w:bottom w:val="single" w:sz="2" w:space="10" w:color="0072C6" w:themeColor="accent1"/>
        <w:right w:val="single" w:sz="2" w:space="10" w:color="0072C6" w:themeColor="accent1"/>
      </w:pBdr>
      <w:ind w:left="1152" w:right="1152"/>
    </w:pPr>
    <w:rPr>
      <w:rFonts w:eastAsiaTheme="minorEastAsia"/>
      <w:i/>
      <w:iCs/>
      <w:color w:val="006D5C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5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5E4D"/>
    <w:rPr>
      <w:rFonts w:eastAsiaTheme="majorEastAsia" w:cstheme="majorBidi"/>
      <w:color w:val="262626" w:themeColor="text1" w:themeTint="D9"/>
      <w:shd w:val="pct20" w:color="auto" w:fill="auto"/>
    </w:rPr>
  </w:style>
  <w:style w:type="character" w:styleId="HTMLCite">
    <w:name w:val="HTML Cite"/>
    <w:basedOn w:val="DefaultParagraphFont"/>
    <w:uiPriority w:val="99"/>
    <w:unhideWhenUsed/>
    <w:rsid w:val="00865E4D"/>
    <w:rPr>
      <w:i/>
      <w:iCs/>
    </w:rPr>
  </w:style>
  <w:style w:type="table" w:customStyle="1" w:styleId="310">
    <w:name w:val="Обычная таблица 31"/>
    <w:basedOn w:val="TableNormal"/>
    <w:uiPriority w:val="43"/>
    <w:rsid w:val="009F4A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Обычная таблица 11"/>
    <w:basedOn w:val="TableNormal"/>
    <w:uiPriority w:val="41"/>
    <w:rsid w:val="005477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unhideWhenUsed/>
    <w:rsid w:val="00C831A7"/>
  </w:style>
  <w:style w:type="paragraph" w:styleId="BalloonText">
    <w:name w:val="Balloon Text"/>
    <w:basedOn w:val="Normal"/>
    <w:link w:val="BalloonTextChar"/>
    <w:uiPriority w:val="99"/>
    <w:unhideWhenUsed/>
    <w:rsid w:val="003D40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4007"/>
    <w:rPr>
      <w:rFonts w:ascii="Tahoma" w:hAnsi="Tahoma" w:cs="Tahoma"/>
      <w:color w:val="262626" w:themeColor="text1" w:themeTint="D9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3FB6"/>
    <w:rPr>
      <w:color w:val="006D5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3FB6"/>
    <w:pPr>
      <w:spacing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3FB6"/>
    <w:rPr>
      <w:rFonts w:eastAsiaTheme="majorEastAsia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63FB6"/>
  </w:style>
  <w:style w:type="character" w:customStyle="1" w:styleId="CommentTextChar">
    <w:name w:val="Comment Text Char"/>
    <w:basedOn w:val="DefaultParagraphFont"/>
    <w:link w:val="CommentText"/>
    <w:uiPriority w:val="99"/>
    <w:rsid w:val="00363FB6"/>
    <w:rPr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FB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FB6"/>
    <w:rPr>
      <w:b/>
      <w:bCs/>
      <w:color w:val="262626" w:themeColor="text1" w:themeTint="D9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3FB6"/>
    <w:rPr>
      <w:rFonts w:cs="Times New Roman"/>
    </w:rPr>
  </w:style>
  <w:style w:type="paragraph" w:styleId="EnvelopeReturn">
    <w:name w:val="envelope return"/>
    <w:basedOn w:val="Normal"/>
    <w:uiPriority w:val="99"/>
    <w:semiHidden/>
    <w:unhideWhenUsed/>
    <w:rsid w:val="00363FB6"/>
    <w:pPr>
      <w:spacing w:after="0"/>
    </w:pPr>
    <w:rPr>
      <w:rFonts w:cs="Times New Roman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63FB6"/>
    <w:rPr>
      <w:rFonts w:asciiTheme="minorHAnsi" w:hAnsiTheme="minorHAnsi"/>
      <w:sz w:val="24"/>
      <w:szCs w:val="24"/>
    </w:rPr>
  </w:style>
  <w:style w:type="paragraph" w:styleId="NoSpacing">
    <w:name w:val="No Spacing"/>
    <w:link w:val="NoSpacingChar"/>
    <w:uiPriority w:val="1"/>
    <w:unhideWhenUsed/>
    <w:qFormat/>
    <w:rsid w:val="001D2DB1"/>
    <w:pPr>
      <w:spacing w:before="0" w:after="0" w:line="240" w:lineRule="auto"/>
    </w:pPr>
    <w:rPr>
      <w:color w:val="262626" w:themeColor="text1" w:themeTint="D9"/>
      <w:sz w:val="20"/>
    </w:rPr>
  </w:style>
  <w:style w:type="paragraph" w:styleId="ListParagraph">
    <w:name w:val="List Paragraph"/>
    <w:basedOn w:val="Normal"/>
    <w:uiPriority w:val="34"/>
    <w:qFormat/>
    <w:rsid w:val="001C3EEF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1C3E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40" w:lineRule="auto"/>
    </w:pPr>
    <w:rPr>
      <w:rFonts w:ascii="Courier" w:hAnsi="Courier"/>
      <w:color w:val="262626" w:themeColor="text1" w:themeTint="D9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1C3EEF"/>
    <w:rPr>
      <w:rFonts w:ascii="Courier" w:hAnsi="Courier"/>
      <w:color w:val="262626" w:themeColor="text1" w:themeTint="D9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401B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01B"/>
    <w:rPr>
      <w:rFonts w:ascii="Times New Roman" w:hAnsi="Times New Roman" w:cs="Times New Roman"/>
      <w:color w:val="262626" w:themeColor="text1" w:themeTint="D9"/>
    </w:rPr>
  </w:style>
  <w:style w:type="paragraph" w:styleId="Revision">
    <w:name w:val="Revision"/>
    <w:hidden/>
    <w:uiPriority w:val="99"/>
    <w:semiHidden/>
    <w:rsid w:val="00B4401B"/>
    <w:pPr>
      <w:spacing w:before="0" w:after="0" w:line="240" w:lineRule="auto"/>
    </w:pPr>
    <w:rPr>
      <w:color w:val="262626" w:themeColor="text1" w:themeTint="D9"/>
    </w:rPr>
  </w:style>
  <w:style w:type="character" w:customStyle="1" w:styleId="NoSpacingChar">
    <w:name w:val="No Spacing Char"/>
    <w:basedOn w:val="DefaultParagraphFont"/>
    <w:link w:val="NoSpacing"/>
    <w:uiPriority w:val="1"/>
    <w:rsid w:val="001D2DB1"/>
    <w:rPr>
      <w:color w:val="262626" w:themeColor="text1" w:themeTint="D9"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A264BB"/>
    <w:rPr>
      <w:rFonts w:asciiTheme="minorHAnsi" w:hAnsiTheme="minorHAns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348E6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persky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F8B5273C1264FB64EF68C79D0E7FA" ma:contentTypeVersion="6" ma:contentTypeDescription="Создание документа." ma:contentTypeScope="" ma:versionID="65ea902a202d766dbcc635ed00c04920">
  <xsd:schema xmlns:xsd="http://www.w3.org/2001/XMLSchema" xmlns:xs="http://www.w3.org/2001/XMLSchema" xmlns:p="http://schemas.microsoft.com/office/2006/metadata/properties" xmlns:ns2="df74f67a-4e69-4933-b555-b7fb656ad122" targetNamespace="http://schemas.microsoft.com/office/2006/metadata/properties" ma:root="true" ma:fieldsID="6f30bb92e77946f8dfa451d8311b524e" ns2:_="">
    <xsd:import namespace="df74f67a-4e69-4933-b555-b7fb656ad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f67a-4e69-4933-b555-b7fb656ad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C9E8D-31D6-467A-80AA-82B3DF04B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f67a-4e69-4933-b555-b7fb656a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D07F6-93CB-44B6-8ADF-7AF756939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0B62B-B5E1-44F5-97BC-F85FF829D990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f74f67a-4e69-4933-b555-b7fb656ad12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0EC699-33EC-4E40-B019-F191F1F5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Kaspersky Lab</Company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Odnostorontseva</dc:creator>
  <cp:lastModifiedBy>Ekaterina Kurkova</cp:lastModifiedBy>
  <cp:revision>9</cp:revision>
  <cp:lastPrinted>2019-06-14T11:43:00Z</cp:lastPrinted>
  <dcterms:created xsi:type="dcterms:W3CDTF">2023-05-03T09:55:00Z</dcterms:created>
  <dcterms:modified xsi:type="dcterms:W3CDTF">2024-08-27T13:16:00Z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0x01010046DF8B5273C1264FB64EF68C79D0E7FA</vt:lpwstr>
  </property>
</Properties>
</file>